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7F" w:rsidRPr="00922249" w:rsidRDefault="00AA617F" w:rsidP="00FE6AF0">
      <w:pPr>
        <w:pStyle w:val="Default"/>
        <w:spacing w:line="360" w:lineRule="auto"/>
        <w:rPr>
          <w:sz w:val="44"/>
          <w:szCs w:val="44"/>
        </w:rPr>
      </w:pPr>
    </w:p>
    <w:p w:rsidR="00AA617F" w:rsidRPr="00922249" w:rsidRDefault="00331F9E" w:rsidP="00FE6AF0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DODATOK č. 7</w:t>
      </w:r>
    </w:p>
    <w:p w:rsidR="00AA617F" w:rsidRPr="00922249" w:rsidRDefault="00AA617F" w:rsidP="00FE6AF0">
      <w:pPr>
        <w:pStyle w:val="Default"/>
        <w:spacing w:line="360" w:lineRule="auto"/>
        <w:jc w:val="center"/>
        <w:rPr>
          <w:sz w:val="32"/>
          <w:szCs w:val="32"/>
        </w:rPr>
      </w:pPr>
      <w:r w:rsidRPr="00922249">
        <w:rPr>
          <w:b/>
          <w:bCs/>
          <w:sz w:val="32"/>
          <w:szCs w:val="32"/>
        </w:rPr>
        <w:t>k Integrovanej stratégii rozvoja územia</w:t>
      </w:r>
    </w:p>
    <w:p w:rsidR="00D859C4" w:rsidRPr="00922249" w:rsidRDefault="00D859C4" w:rsidP="00D859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Bachureň</w:t>
      </w:r>
      <w:proofErr w:type="spellEnd"/>
      <w:r>
        <w:rPr>
          <w:b/>
          <w:bCs/>
          <w:sz w:val="32"/>
          <w:szCs w:val="32"/>
        </w:rPr>
        <w:t xml:space="preserve"> – územie, ktoré nás spája</w:t>
      </w:r>
    </w:p>
    <w:p w:rsidR="00AA617F" w:rsidRPr="00922249" w:rsidRDefault="00AA617F" w:rsidP="0033074F">
      <w:pPr>
        <w:pStyle w:val="Default"/>
        <w:spacing w:line="360" w:lineRule="auto"/>
        <w:rPr>
          <w:sz w:val="32"/>
          <w:szCs w:val="32"/>
        </w:rPr>
      </w:pPr>
    </w:p>
    <w:p w:rsidR="00AA617F" w:rsidRPr="00922249" w:rsidRDefault="00AA617F" w:rsidP="00FE6AF0">
      <w:pPr>
        <w:pStyle w:val="Default"/>
        <w:spacing w:line="360" w:lineRule="auto"/>
        <w:jc w:val="center"/>
        <w:rPr>
          <w:b/>
          <w:bCs/>
          <w:i/>
          <w:iCs/>
          <w:color w:val="auto"/>
        </w:rPr>
      </w:pPr>
      <w:r w:rsidRPr="00922249">
        <w:rPr>
          <w:b/>
          <w:bCs/>
        </w:rPr>
        <w:t>v zmysle Usmernenia pre admini</w:t>
      </w:r>
      <w:r w:rsidR="00E26778" w:rsidRPr="00922249">
        <w:rPr>
          <w:b/>
          <w:bCs/>
        </w:rPr>
        <w:t>s</w:t>
      </w:r>
      <w:r w:rsidR="002360DE">
        <w:rPr>
          <w:b/>
          <w:bCs/>
        </w:rPr>
        <w:t>tráciu osi 4</w:t>
      </w:r>
      <w:r w:rsidR="005D0F5F">
        <w:rPr>
          <w:b/>
          <w:bCs/>
        </w:rPr>
        <w:t xml:space="preserve"> LEADER</w:t>
      </w:r>
      <w:r w:rsidR="002360DE">
        <w:rPr>
          <w:b/>
          <w:bCs/>
        </w:rPr>
        <w:t>, verzia 1.12</w:t>
      </w:r>
      <w:r w:rsidRPr="00922249">
        <w:rPr>
          <w:b/>
          <w:bCs/>
        </w:rPr>
        <w:t xml:space="preserve"> aktualizovaná </w:t>
      </w:r>
      <w:r w:rsidR="00957F56">
        <w:rPr>
          <w:b/>
          <w:bCs/>
        </w:rPr>
        <w:t>Dodatkom č. 1</w:t>
      </w:r>
      <w:r w:rsidR="002360DE">
        <w:rPr>
          <w:b/>
          <w:bCs/>
        </w:rPr>
        <w:t>2</w:t>
      </w:r>
      <w:r w:rsidRPr="00922249">
        <w:rPr>
          <w:b/>
          <w:bCs/>
        </w:rPr>
        <w:t xml:space="preserve"> zo </w:t>
      </w:r>
      <w:r w:rsidRPr="00922249">
        <w:rPr>
          <w:b/>
          <w:bCs/>
          <w:color w:val="auto"/>
        </w:rPr>
        <w:t xml:space="preserve">dňa </w:t>
      </w:r>
      <w:r w:rsidR="002360DE">
        <w:rPr>
          <w:b/>
          <w:bCs/>
          <w:color w:val="auto"/>
        </w:rPr>
        <w:t>30</w:t>
      </w:r>
      <w:r w:rsidR="003F5B00" w:rsidRPr="00922249">
        <w:rPr>
          <w:b/>
          <w:bCs/>
          <w:color w:val="auto"/>
        </w:rPr>
        <w:t xml:space="preserve">. </w:t>
      </w:r>
      <w:r w:rsidR="002360DE">
        <w:rPr>
          <w:b/>
          <w:bCs/>
          <w:color w:val="auto"/>
        </w:rPr>
        <w:t>marca 2012</w:t>
      </w:r>
      <w:r w:rsidRPr="00922249">
        <w:rPr>
          <w:b/>
          <w:bCs/>
          <w:color w:val="auto"/>
        </w:rPr>
        <w:t>.</w:t>
      </w: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</w:rPr>
      </w:pPr>
    </w:p>
    <w:p w:rsidR="00AA617F" w:rsidRPr="002360DE" w:rsidRDefault="00AA617F" w:rsidP="00FE6AF0">
      <w:pPr>
        <w:pStyle w:val="Default"/>
        <w:spacing w:line="360" w:lineRule="auto"/>
        <w:rPr>
          <w:b/>
          <w:bCs/>
          <w:i/>
          <w:iCs/>
          <w:color w:val="auto"/>
        </w:rPr>
      </w:pPr>
    </w:p>
    <w:p w:rsidR="00AA617F" w:rsidRPr="002360DE" w:rsidRDefault="00AA617F" w:rsidP="00FE6AF0">
      <w:pPr>
        <w:pStyle w:val="Default"/>
        <w:spacing w:line="360" w:lineRule="auto"/>
        <w:rPr>
          <w:bCs/>
          <w:iCs/>
          <w:color w:val="auto"/>
        </w:rPr>
      </w:pPr>
      <w:r w:rsidRPr="002360DE">
        <w:rPr>
          <w:bCs/>
          <w:iCs/>
          <w:color w:val="auto"/>
        </w:rPr>
        <w:t xml:space="preserve">Schválené </w:t>
      </w:r>
      <w:r w:rsidR="002360DE" w:rsidRPr="002360DE">
        <w:rPr>
          <w:bCs/>
          <w:iCs/>
          <w:color w:val="auto"/>
        </w:rPr>
        <w:t>dňa 08.03.2013</w:t>
      </w: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Integrovanej stratégie rozvoja územia: </w:t>
      </w:r>
    </w:p>
    <w:p w:rsidR="00D859C4" w:rsidRDefault="00D859C4" w:rsidP="00D859C4">
      <w:pPr>
        <w:pStyle w:val="Default"/>
        <w:spacing w:line="360" w:lineRule="auto"/>
        <w:jc w:val="both"/>
        <w:rPr>
          <w:bCs/>
        </w:rPr>
      </w:pPr>
      <w:proofErr w:type="spellStart"/>
      <w:r>
        <w:rPr>
          <w:bCs/>
        </w:rPr>
        <w:t>Bachureň</w:t>
      </w:r>
      <w:proofErr w:type="spellEnd"/>
      <w:r>
        <w:rPr>
          <w:bCs/>
        </w:rPr>
        <w:t xml:space="preserve"> – územie, ktoré nás spája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konečného prijímateľa (oprávneného žiadateľa): </w:t>
      </w:r>
    </w:p>
    <w:p w:rsidR="00AA617F" w:rsidRPr="00922249" w:rsidRDefault="002153B4" w:rsidP="00FE6AF0">
      <w:pPr>
        <w:pStyle w:val="Default"/>
        <w:spacing w:line="360" w:lineRule="auto"/>
      </w:pPr>
      <w:r>
        <w:rPr>
          <w:bCs/>
        </w:rPr>
        <w:t xml:space="preserve">Partnerstvo </w:t>
      </w:r>
      <w:r w:rsidR="00163889" w:rsidRPr="00922249">
        <w:rPr>
          <w:bCs/>
        </w:rPr>
        <w:t>B</w:t>
      </w:r>
      <w:r w:rsidR="00163889">
        <w:rPr>
          <w:bCs/>
        </w:rPr>
        <w:t>ACHUREŇ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Sídlo: 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>Renčišov 11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/>
          <w:bCs/>
          <w:i/>
          <w:sz w:val="28"/>
          <w:szCs w:val="28"/>
        </w:rPr>
        <w:t>Štatutárny zástupca</w:t>
      </w:r>
      <w:r w:rsidRPr="00922249">
        <w:rPr>
          <w:b/>
          <w:bCs/>
          <w:i/>
          <w:sz w:val="28"/>
          <w:szCs w:val="28"/>
        </w:rPr>
        <w:tab/>
      </w:r>
      <w:r w:rsidRPr="00922249">
        <w:rPr>
          <w:bCs/>
        </w:rPr>
        <w:tab/>
      </w:r>
      <w:r w:rsidRPr="00922249">
        <w:rPr>
          <w:bCs/>
        </w:rPr>
        <w:tab/>
      </w:r>
    </w:p>
    <w:p w:rsidR="0033074F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 xml:space="preserve">Miroslav </w:t>
      </w:r>
      <w:proofErr w:type="spellStart"/>
      <w:r w:rsidRPr="00922249">
        <w:rPr>
          <w:bCs/>
        </w:rPr>
        <w:t>Paločko</w:t>
      </w:r>
      <w:bookmarkStart w:id="0" w:name="_GoBack"/>
      <w:bookmarkEnd w:id="0"/>
      <w:proofErr w:type="spellEnd"/>
    </w:p>
    <w:p w:rsidR="002153B4" w:rsidRPr="00331F9E" w:rsidRDefault="002153B4" w:rsidP="00D85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43">
        <w:rPr>
          <w:rFonts w:ascii="Times New Roman" w:hAnsi="Times New Roman" w:cs="Times New Roman"/>
          <w:sz w:val="24"/>
          <w:szCs w:val="24"/>
        </w:rPr>
        <w:lastRenderedPageBreak/>
        <w:t>V súlade s Usmernením pre adminis</w:t>
      </w:r>
      <w:r>
        <w:rPr>
          <w:rFonts w:ascii="Times New Roman" w:hAnsi="Times New Roman" w:cs="Times New Roman"/>
          <w:sz w:val="24"/>
          <w:szCs w:val="24"/>
        </w:rPr>
        <w:t>t</w:t>
      </w:r>
      <w:r w:rsidR="002360DE">
        <w:rPr>
          <w:rFonts w:ascii="Times New Roman" w:hAnsi="Times New Roman" w:cs="Times New Roman"/>
          <w:sz w:val="24"/>
          <w:szCs w:val="24"/>
        </w:rPr>
        <w:t xml:space="preserve">ráciu osi 4 </w:t>
      </w:r>
      <w:r w:rsidR="005D0F5F">
        <w:rPr>
          <w:rFonts w:ascii="Times New Roman" w:hAnsi="Times New Roman" w:cs="Times New Roman"/>
          <w:sz w:val="24"/>
          <w:szCs w:val="24"/>
        </w:rPr>
        <w:t xml:space="preserve">LEADER </w:t>
      </w:r>
      <w:r w:rsidR="002360DE">
        <w:rPr>
          <w:rFonts w:ascii="Times New Roman" w:hAnsi="Times New Roman" w:cs="Times New Roman"/>
          <w:sz w:val="24"/>
          <w:szCs w:val="24"/>
        </w:rPr>
        <w:t>- verzia 1.12, platným od 30</w:t>
      </w:r>
      <w:r w:rsidR="001E2A2C">
        <w:rPr>
          <w:rFonts w:ascii="Times New Roman" w:hAnsi="Times New Roman" w:cs="Times New Roman"/>
          <w:sz w:val="24"/>
          <w:szCs w:val="24"/>
        </w:rPr>
        <w:t>.03.201</w:t>
      </w:r>
      <w:r w:rsidR="002360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543">
        <w:rPr>
          <w:rFonts w:ascii="Times New Roman" w:hAnsi="Times New Roman" w:cs="Times New Roman"/>
          <w:sz w:val="24"/>
          <w:szCs w:val="24"/>
        </w:rPr>
        <w:t>najvyšší orgán Miestnej akč</w:t>
      </w:r>
      <w:r>
        <w:rPr>
          <w:rFonts w:ascii="Times New Roman" w:hAnsi="Times New Roman" w:cs="Times New Roman"/>
          <w:sz w:val="24"/>
          <w:szCs w:val="24"/>
        </w:rPr>
        <w:t xml:space="preserve">nej skupiny Partnerstvo </w:t>
      </w:r>
      <w:r w:rsidRPr="00331F9E">
        <w:rPr>
          <w:rFonts w:ascii="Times New Roman" w:hAnsi="Times New Roman" w:cs="Times New Roman"/>
          <w:sz w:val="24"/>
          <w:szCs w:val="24"/>
        </w:rPr>
        <w:t xml:space="preserve">BACHUREŇ - Zhromaždenie členov MAS - schválil </w:t>
      </w:r>
      <w:r w:rsidRPr="002360DE">
        <w:rPr>
          <w:rFonts w:ascii="Times New Roman" w:hAnsi="Times New Roman" w:cs="Times New Roman"/>
          <w:sz w:val="24"/>
          <w:szCs w:val="24"/>
        </w:rPr>
        <w:t xml:space="preserve">dňa </w:t>
      </w:r>
      <w:r w:rsidR="002360DE" w:rsidRPr="002360DE">
        <w:rPr>
          <w:rFonts w:ascii="Times New Roman" w:hAnsi="Times New Roman" w:cs="Times New Roman"/>
          <w:sz w:val="24"/>
          <w:szCs w:val="24"/>
        </w:rPr>
        <w:t>08.03</w:t>
      </w:r>
      <w:r w:rsidRPr="002360DE">
        <w:rPr>
          <w:rFonts w:ascii="Times New Roman" w:hAnsi="Times New Roman" w:cs="Times New Roman"/>
          <w:sz w:val="24"/>
          <w:szCs w:val="24"/>
        </w:rPr>
        <w:t>.201</w:t>
      </w:r>
      <w:r w:rsidR="002360DE" w:rsidRPr="002360DE">
        <w:rPr>
          <w:rFonts w:ascii="Times New Roman" w:hAnsi="Times New Roman" w:cs="Times New Roman"/>
          <w:sz w:val="24"/>
          <w:szCs w:val="24"/>
        </w:rPr>
        <w:t>3</w:t>
      </w:r>
      <w:r w:rsidRPr="00331F9E">
        <w:rPr>
          <w:rFonts w:ascii="Times New Roman" w:hAnsi="Times New Roman" w:cs="Times New Roman"/>
          <w:sz w:val="24"/>
          <w:szCs w:val="24"/>
        </w:rPr>
        <w:t xml:space="preserve"> v Renčišove aktualizáciu Integrovanej stratégie rozvoja územia MAS Pa</w:t>
      </w:r>
      <w:r w:rsidR="00957F56">
        <w:rPr>
          <w:rFonts w:ascii="Times New Roman" w:hAnsi="Times New Roman" w:cs="Times New Roman"/>
          <w:sz w:val="24"/>
          <w:szCs w:val="24"/>
        </w:rPr>
        <w:t xml:space="preserve">rtnerstvo BACHUREŇ Dodatkom č. 7 </w:t>
      </w:r>
      <w:r w:rsidRPr="00331F9E">
        <w:rPr>
          <w:rFonts w:ascii="Times New Roman" w:hAnsi="Times New Roman" w:cs="Times New Roman"/>
          <w:sz w:val="24"/>
          <w:szCs w:val="24"/>
        </w:rPr>
        <w:t xml:space="preserve">k Integrovanej stratégií rozvoja územia v súlade s Usmernením pre administráciu osi 4 </w:t>
      </w:r>
      <w:r w:rsidR="005D0F5F">
        <w:rPr>
          <w:rFonts w:ascii="Times New Roman" w:hAnsi="Times New Roman" w:cs="Times New Roman"/>
          <w:sz w:val="24"/>
          <w:szCs w:val="24"/>
        </w:rPr>
        <w:t xml:space="preserve">LEADER </w:t>
      </w:r>
      <w:r w:rsidR="002360DE">
        <w:rPr>
          <w:rFonts w:ascii="Times New Roman" w:hAnsi="Times New Roman" w:cs="Times New Roman"/>
          <w:sz w:val="24"/>
          <w:szCs w:val="24"/>
        </w:rPr>
        <w:t>- verzia 1.12</w:t>
      </w:r>
      <w:r w:rsidRPr="00331F9E">
        <w:rPr>
          <w:rFonts w:ascii="Times New Roman" w:hAnsi="Times New Roman" w:cs="Times New Roman"/>
          <w:sz w:val="24"/>
          <w:szCs w:val="24"/>
        </w:rPr>
        <w:t>, aktualizovaného Dodatkom č</w:t>
      </w:r>
      <w:r w:rsidR="002360DE">
        <w:rPr>
          <w:rFonts w:ascii="Times New Roman" w:hAnsi="Times New Roman" w:cs="Times New Roman"/>
          <w:sz w:val="24"/>
          <w:szCs w:val="24"/>
        </w:rPr>
        <w:t>. 12</w:t>
      </w:r>
      <w:r w:rsidRPr="00331F9E">
        <w:rPr>
          <w:rFonts w:ascii="Times New Roman" w:hAnsi="Times New Roman" w:cs="Times New Roman"/>
          <w:sz w:val="24"/>
          <w:szCs w:val="24"/>
        </w:rPr>
        <w:t xml:space="preserve"> zo dň</w:t>
      </w:r>
      <w:r w:rsidR="001E2A2C" w:rsidRPr="00331F9E">
        <w:rPr>
          <w:rFonts w:ascii="Times New Roman" w:hAnsi="Times New Roman" w:cs="Times New Roman"/>
          <w:sz w:val="24"/>
          <w:szCs w:val="24"/>
        </w:rPr>
        <w:t xml:space="preserve">a </w:t>
      </w:r>
      <w:r w:rsidR="002360DE">
        <w:rPr>
          <w:rFonts w:ascii="Times New Roman" w:hAnsi="Times New Roman" w:cs="Times New Roman"/>
          <w:sz w:val="24"/>
          <w:szCs w:val="24"/>
        </w:rPr>
        <w:t>30.03.2012</w:t>
      </w:r>
      <w:r w:rsidRPr="00331F9E">
        <w:rPr>
          <w:rFonts w:ascii="Times New Roman" w:hAnsi="Times New Roman" w:cs="Times New Roman"/>
          <w:sz w:val="24"/>
          <w:szCs w:val="24"/>
        </w:rPr>
        <w:t xml:space="preserve"> a to v nasledovných častiach:</w:t>
      </w:r>
    </w:p>
    <w:p w:rsidR="002153B4" w:rsidRPr="00331F9E" w:rsidRDefault="002153B4" w:rsidP="00D85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9E" w:rsidRDefault="00331F9E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9E">
        <w:rPr>
          <w:rStyle w:val="Siln"/>
          <w:rFonts w:ascii="Times New Roman" w:hAnsi="Times New Roman" w:cs="Times New Roman"/>
          <w:sz w:val="24"/>
          <w:szCs w:val="24"/>
        </w:rPr>
        <w:t xml:space="preserve">Príloha č. 4 – </w:t>
      </w:r>
      <w:r w:rsidR="002360DE">
        <w:rPr>
          <w:rFonts w:ascii="Times New Roman" w:hAnsi="Times New Roman" w:cs="Times New Roman"/>
          <w:sz w:val="24"/>
          <w:szCs w:val="24"/>
        </w:rPr>
        <w:t>Opatrenia osi 3 a osi 4 PRV, implementované prostredníctvom osi 4 LEADER</w:t>
      </w:r>
    </w:p>
    <w:p w:rsidR="00FE1FCF" w:rsidRDefault="00FE1FCF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0DE" w:rsidRDefault="002360DE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20">
        <w:rPr>
          <w:rFonts w:ascii="Times New Roman" w:hAnsi="Times New Roman" w:cs="Times New Roman"/>
          <w:b/>
          <w:sz w:val="24"/>
          <w:szCs w:val="24"/>
        </w:rPr>
        <w:t>Kapitola 4.2 I</w:t>
      </w:r>
      <w:r w:rsidR="005E7220" w:rsidRPr="005E7220">
        <w:rPr>
          <w:rFonts w:ascii="Times New Roman" w:hAnsi="Times New Roman" w:cs="Times New Roman"/>
          <w:b/>
          <w:sz w:val="24"/>
          <w:szCs w:val="24"/>
        </w:rPr>
        <w:t>SRU</w:t>
      </w:r>
      <w:r w:rsidR="005E7220">
        <w:rPr>
          <w:rFonts w:ascii="Times New Roman" w:hAnsi="Times New Roman" w:cs="Times New Roman"/>
          <w:sz w:val="24"/>
          <w:szCs w:val="24"/>
        </w:rPr>
        <w:t xml:space="preserve"> – Akčný plán vo väzbe na os 4 LEADER</w:t>
      </w:r>
    </w:p>
    <w:p w:rsidR="005E7220" w:rsidRDefault="005E7220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CF" w:rsidRPr="00331F9E" w:rsidRDefault="00FE1FCF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CF">
        <w:rPr>
          <w:rFonts w:ascii="Times New Roman" w:hAnsi="Times New Roman" w:cs="Times New Roman"/>
          <w:b/>
          <w:sz w:val="24"/>
          <w:szCs w:val="24"/>
        </w:rPr>
        <w:t>Príloha č. 5</w:t>
      </w:r>
      <w:r>
        <w:rPr>
          <w:rFonts w:ascii="Times New Roman" w:hAnsi="Times New Roman" w:cs="Times New Roman"/>
          <w:sz w:val="24"/>
          <w:szCs w:val="24"/>
        </w:rPr>
        <w:t xml:space="preserve"> – Finančný plán opatrenia 4.2 vykonávanie projektov spolupráce</w:t>
      </w:r>
    </w:p>
    <w:p w:rsidR="00331F9E" w:rsidRPr="00331F9E" w:rsidRDefault="00331F9E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59" w:rsidRPr="00331F9E" w:rsidRDefault="00515B59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9E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331F9E" w:rsidRPr="00331F9E">
        <w:rPr>
          <w:rFonts w:ascii="Times New Roman" w:hAnsi="Times New Roman" w:cs="Times New Roman"/>
          <w:b/>
          <w:sz w:val="24"/>
          <w:szCs w:val="24"/>
        </w:rPr>
        <w:t>8</w:t>
      </w:r>
      <w:r w:rsidRPr="00331F9E">
        <w:rPr>
          <w:rFonts w:ascii="Times New Roman" w:hAnsi="Times New Roman" w:cs="Times New Roman"/>
          <w:sz w:val="24"/>
          <w:szCs w:val="24"/>
        </w:rPr>
        <w:t xml:space="preserve"> </w:t>
      </w:r>
      <w:r w:rsidR="005E7220">
        <w:rPr>
          <w:rFonts w:ascii="Times New Roman" w:hAnsi="Times New Roman" w:cs="Times New Roman"/>
          <w:sz w:val="24"/>
          <w:szCs w:val="24"/>
        </w:rPr>
        <w:t>–</w:t>
      </w:r>
      <w:r w:rsidRPr="00331F9E">
        <w:rPr>
          <w:rFonts w:ascii="Times New Roman" w:hAnsi="Times New Roman" w:cs="Times New Roman"/>
          <w:sz w:val="24"/>
          <w:szCs w:val="24"/>
        </w:rPr>
        <w:t xml:space="preserve"> </w:t>
      </w:r>
      <w:r w:rsidR="005E7220">
        <w:rPr>
          <w:rFonts w:ascii="Times New Roman" w:hAnsi="Times New Roman" w:cs="Times New Roman"/>
          <w:sz w:val="24"/>
          <w:szCs w:val="24"/>
        </w:rPr>
        <w:t xml:space="preserve">Personálna matica </w:t>
      </w:r>
    </w:p>
    <w:p w:rsidR="00634E1F" w:rsidRPr="00922249" w:rsidRDefault="00634E1F" w:rsidP="00D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1F" w:rsidRPr="00922249" w:rsidRDefault="00634E1F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3B4" w:rsidRPr="00922249" w:rsidRDefault="002153B4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249">
        <w:rPr>
          <w:rFonts w:ascii="Times New Roman" w:hAnsi="Times New Roman" w:cs="Times New Roman"/>
          <w:sz w:val="24"/>
          <w:szCs w:val="24"/>
        </w:rPr>
        <w:t xml:space="preserve">Zmeny sú uvedené priamo vo vyššie uvedených dokumentoch (doplnené a upravené znenia sú zvýraznené </w:t>
      </w:r>
      <w:r w:rsidR="004570CF">
        <w:rPr>
          <w:rFonts w:ascii="Times New Roman" w:hAnsi="Times New Roman" w:cs="Times New Roman"/>
          <w:sz w:val="24"/>
          <w:szCs w:val="24"/>
        </w:rPr>
        <w:t>modrou</w:t>
      </w:r>
      <w:r w:rsidRPr="00922249">
        <w:rPr>
          <w:rFonts w:ascii="Times New Roman" w:hAnsi="Times New Roman" w:cs="Times New Roman"/>
          <w:sz w:val="24"/>
          <w:szCs w:val="24"/>
        </w:rPr>
        <w:t xml:space="preserve"> farbou).</w:t>
      </w:r>
    </w:p>
    <w:p w:rsidR="002153B4" w:rsidRDefault="002153B4" w:rsidP="00FE1FCF">
      <w:pPr>
        <w:pStyle w:val="Default"/>
        <w:spacing w:line="360" w:lineRule="auto"/>
        <w:rPr>
          <w:b/>
          <w:bCs/>
        </w:rPr>
      </w:pPr>
    </w:p>
    <w:p w:rsidR="002153B4" w:rsidRDefault="00331F9E" w:rsidP="00FE1FCF">
      <w:pPr>
        <w:pStyle w:val="Default"/>
        <w:spacing w:line="360" w:lineRule="auto"/>
      </w:pPr>
      <w:r>
        <w:rPr>
          <w:b/>
          <w:bCs/>
        </w:rPr>
        <w:t>Dodatok č. 7</w:t>
      </w:r>
      <w:r w:rsidR="002153B4" w:rsidRPr="00922249">
        <w:rPr>
          <w:b/>
          <w:bCs/>
        </w:rPr>
        <w:t xml:space="preserve"> k Integrovanej stratégií rozvoja územia Miestnej akčnej skupiny Partnerstvo </w:t>
      </w:r>
      <w:r w:rsidR="002153B4">
        <w:rPr>
          <w:b/>
          <w:bCs/>
        </w:rPr>
        <w:t>BACHUREŇ,</w:t>
      </w:r>
      <w:r w:rsidR="002153B4" w:rsidRPr="00922249">
        <w:rPr>
          <w:b/>
          <w:bCs/>
        </w:rPr>
        <w:t xml:space="preserve"> o. z. </w:t>
      </w:r>
      <w:r w:rsidR="002153B4" w:rsidRPr="00922249">
        <w:t xml:space="preserve">nadobúda platnosť dňom doručenia Rozhodnutia o schválení zmeny (dodatku) Pôdohospodárskou platobnou agentúrou, </w:t>
      </w:r>
      <w:proofErr w:type="spellStart"/>
      <w:r w:rsidR="002153B4" w:rsidRPr="00922249">
        <w:t>Dobrovičova</w:t>
      </w:r>
      <w:proofErr w:type="spellEnd"/>
      <w:r w:rsidR="002153B4" w:rsidRPr="00922249">
        <w:t xml:space="preserve"> 12, 815 26 Bratislava.</w:t>
      </w:r>
    </w:p>
    <w:p w:rsidR="002B0003" w:rsidRPr="00922249" w:rsidRDefault="002B0003" w:rsidP="00215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B0003" w:rsidRPr="00922249" w:rsidSect="0033074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B0" w:rsidRDefault="000145B0" w:rsidP="00AA617F">
      <w:pPr>
        <w:spacing w:after="0" w:line="240" w:lineRule="auto"/>
      </w:pPr>
      <w:r>
        <w:separator/>
      </w:r>
    </w:p>
  </w:endnote>
  <w:endnote w:type="continuationSeparator" w:id="0">
    <w:p w:rsidR="000145B0" w:rsidRDefault="000145B0" w:rsidP="00AA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B0" w:rsidRDefault="000145B0" w:rsidP="00AA617F">
      <w:pPr>
        <w:spacing w:after="0" w:line="240" w:lineRule="auto"/>
      </w:pPr>
      <w:r>
        <w:separator/>
      </w:r>
    </w:p>
  </w:footnote>
  <w:footnote w:type="continuationSeparator" w:id="0">
    <w:p w:rsidR="000145B0" w:rsidRDefault="000145B0" w:rsidP="00AA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7F" w:rsidRDefault="0033074F" w:rsidP="00AA617F">
    <w:pPr>
      <w:widowControl w:val="0"/>
      <w:overflowPunct w:val="0"/>
      <w:autoSpaceDE w:val="0"/>
      <w:autoSpaceDN w:val="0"/>
      <w:adjustRightInd w:val="0"/>
      <w:spacing w:after="0" w:line="239" w:lineRule="auto"/>
      <w:ind w:right="3280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8305800</wp:posOffset>
          </wp:positionH>
          <wp:positionV relativeFrom="page">
            <wp:posOffset>171450</wp:posOffset>
          </wp:positionV>
          <wp:extent cx="1356360" cy="288925"/>
          <wp:effectExtent l="0" t="0" r="0" b="0"/>
          <wp:wrapNone/>
          <wp:docPr id="498" name="Obrázok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7410974</wp:posOffset>
          </wp:positionH>
          <wp:positionV relativeFrom="paragraph">
            <wp:posOffset>10160</wp:posOffset>
          </wp:positionV>
          <wp:extent cx="1353185" cy="191770"/>
          <wp:effectExtent l="0" t="0" r="0" b="0"/>
          <wp:wrapNone/>
          <wp:docPr id="497" name="Obrázok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17F">
      <w:rPr>
        <w:rFonts w:ascii="Times" w:hAnsi="Times" w:cs="Times"/>
        <w:b/>
        <w:bCs/>
        <w:sz w:val="20"/>
        <w:szCs w:val="20"/>
      </w:rPr>
      <w:t>Integrovaná stratégia rozvoja územia Partnerstva BACHURE</w:t>
    </w:r>
    <w:r w:rsidR="00AA617F">
      <w:rPr>
        <w:rFonts w:ascii="Times New Roman" w:hAnsi="Times New Roman" w:cs="Times New Roman"/>
        <w:b/>
        <w:bCs/>
        <w:sz w:val="20"/>
        <w:szCs w:val="20"/>
      </w:rPr>
      <w:t>Ň</w:t>
    </w:r>
    <w:r w:rsidR="00AA617F">
      <w:rPr>
        <w:rFonts w:ascii="Times" w:hAnsi="Times" w:cs="Times"/>
        <w:b/>
        <w:bCs/>
        <w:sz w:val="20"/>
        <w:szCs w:val="20"/>
      </w:rPr>
      <w:t xml:space="preserve"> na roky 2009 – 2015</w:t>
    </w:r>
  </w:p>
  <w:p w:rsidR="00AA617F" w:rsidRDefault="00AA617F" w:rsidP="00AA617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7406089</wp:posOffset>
          </wp:positionH>
          <wp:positionV relativeFrom="paragraph">
            <wp:posOffset>93045</wp:posOffset>
          </wp:positionV>
          <wp:extent cx="1337945" cy="67310"/>
          <wp:effectExtent l="0" t="0" r="0" b="8890"/>
          <wp:wrapNone/>
          <wp:docPr id="496" name="Obrázok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617F" w:rsidRDefault="00AA617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617F"/>
    <w:rsid w:val="000145B0"/>
    <w:rsid w:val="0008481B"/>
    <w:rsid w:val="000A0FE9"/>
    <w:rsid w:val="000A11EE"/>
    <w:rsid w:val="000D7E2A"/>
    <w:rsid w:val="00163889"/>
    <w:rsid w:val="001815BF"/>
    <w:rsid w:val="001A51D6"/>
    <w:rsid w:val="001E2A2C"/>
    <w:rsid w:val="002153B4"/>
    <w:rsid w:val="002360DE"/>
    <w:rsid w:val="00287462"/>
    <w:rsid w:val="002B0003"/>
    <w:rsid w:val="0033074F"/>
    <w:rsid w:val="0033105F"/>
    <w:rsid w:val="00331F9E"/>
    <w:rsid w:val="0035132C"/>
    <w:rsid w:val="003F5B00"/>
    <w:rsid w:val="0040409F"/>
    <w:rsid w:val="0041095A"/>
    <w:rsid w:val="004570CF"/>
    <w:rsid w:val="00482134"/>
    <w:rsid w:val="00486CA2"/>
    <w:rsid w:val="004F0A58"/>
    <w:rsid w:val="00503011"/>
    <w:rsid w:val="00515B59"/>
    <w:rsid w:val="005D0F5F"/>
    <w:rsid w:val="005E7220"/>
    <w:rsid w:val="00634E1F"/>
    <w:rsid w:val="007165F0"/>
    <w:rsid w:val="007726EE"/>
    <w:rsid w:val="007B3019"/>
    <w:rsid w:val="008F35BD"/>
    <w:rsid w:val="00922249"/>
    <w:rsid w:val="00957F56"/>
    <w:rsid w:val="009F3E7E"/>
    <w:rsid w:val="00A01531"/>
    <w:rsid w:val="00A64C56"/>
    <w:rsid w:val="00AA617F"/>
    <w:rsid w:val="00B17414"/>
    <w:rsid w:val="00B3185C"/>
    <w:rsid w:val="00B63296"/>
    <w:rsid w:val="00CF0113"/>
    <w:rsid w:val="00D43268"/>
    <w:rsid w:val="00D75E56"/>
    <w:rsid w:val="00D778B3"/>
    <w:rsid w:val="00D859C4"/>
    <w:rsid w:val="00E12D06"/>
    <w:rsid w:val="00E26778"/>
    <w:rsid w:val="00E62E43"/>
    <w:rsid w:val="00EC5A44"/>
    <w:rsid w:val="00F02EED"/>
    <w:rsid w:val="00F45E3C"/>
    <w:rsid w:val="00F96ECC"/>
    <w:rsid w:val="00FC71AB"/>
    <w:rsid w:val="00FE1FCF"/>
    <w:rsid w:val="00FE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1EE"/>
  </w:style>
  <w:style w:type="paragraph" w:styleId="Nadpis3">
    <w:name w:val="heading 3"/>
    <w:aliases w:val="H3"/>
    <w:basedOn w:val="Normln"/>
    <w:next w:val="Normln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17F"/>
  </w:style>
  <w:style w:type="paragraph" w:styleId="Zpat">
    <w:name w:val="footer"/>
    <w:basedOn w:val="Normln"/>
    <w:link w:val="Zpat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17F"/>
  </w:style>
  <w:style w:type="paragraph" w:styleId="Textvysvtlivek">
    <w:name w:val="endnote text"/>
    <w:basedOn w:val="Normln"/>
    <w:link w:val="Textvysvtlivek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Standardnpsmoodstavce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331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MojNB</dc:creator>
  <cp:lastModifiedBy>Môj</cp:lastModifiedBy>
  <cp:revision>6</cp:revision>
  <dcterms:created xsi:type="dcterms:W3CDTF">2013-03-18T11:37:00Z</dcterms:created>
  <dcterms:modified xsi:type="dcterms:W3CDTF">2013-03-18T13:19:00Z</dcterms:modified>
</cp:coreProperties>
</file>